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7C" w:rsidRDefault="0079368B" w:rsidP="00C8367C">
      <w:pPr>
        <w:ind w:left="-540" w:hanging="540"/>
        <w:rPr>
          <w:bCs/>
        </w:rPr>
      </w:pPr>
      <w:r>
        <w:rPr>
          <w:noProof/>
          <w:sz w:val="40"/>
          <w:lang w:eastAsia="ko-K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309880</wp:posOffset>
            </wp:positionV>
            <wp:extent cx="480060" cy="378460"/>
            <wp:effectExtent l="19050" t="0" r="0" b="0"/>
            <wp:wrapTight wrapText="bothSides">
              <wp:wrapPolygon edited="0">
                <wp:start x="-857" y="0"/>
                <wp:lineTo x="-857" y="8698"/>
                <wp:lineTo x="2571" y="17396"/>
                <wp:lineTo x="4286" y="20658"/>
                <wp:lineTo x="18857" y="20658"/>
                <wp:lineTo x="19714" y="17396"/>
                <wp:lineTo x="21429" y="7611"/>
                <wp:lineTo x="21429" y="0"/>
                <wp:lineTo x="-857" y="0"/>
              </wp:wrapPolygon>
            </wp:wrapTight>
            <wp:docPr id="4" name="obrázek 1" descr="IKE+M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KE+M.ep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323" w:rsidRPr="00804E19">
        <w:rPr>
          <w:sz w:val="40"/>
        </w:rPr>
        <w:tab/>
      </w:r>
      <w:r w:rsidR="00C8367C">
        <w:t xml:space="preserve">  </w:t>
      </w:r>
      <w:r>
        <w:rPr>
          <w:i/>
          <w:noProof/>
          <w:lang w:eastAsia="ko-KR"/>
        </w:rPr>
        <w:drawing>
          <wp:inline distT="0" distB="0" distL="0" distR="0">
            <wp:extent cx="4733925" cy="1123950"/>
            <wp:effectExtent l="19050" t="0" r="9525" b="0"/>
            <wp:docPr id="1" name="obrázek 1" descr="horizontal_II_BW_zona1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_II_BW_zona1_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67C">
        <w:t xml:space="preserve">      </w:t>
      </w:r>
    </w:p>
    <w:p w:rsidR="00485323" w:rsidRPr="00B32194" w:rsidRDefault="00485323" w:rsidP="00B32194">
      <w:pPr>
        <w:pStyle w:val="Nzev"/>
        <w:jc w:val="left"/>
        <w:rPr>
          <w:b w:val="0"/>
          <w:sz w:val="24"/>
        </w:rPr>
      </w:pPr>
    </w:p>
    <w:p w:rsidR="00835BB5" w:rsidRPr="00804E19" w:rsidRDefault="00835BB5" w:rsidP="00485323">
      <w:pPr>
        <w:pStyle w:val="Nzev"/>
        <w:rPr>
          <w:sz w:val="40"/>
        </w:rPr>
      </w:pPr>
      <w:r w:rsidRPr="00804E19">
        <w:rPr>
          <w:sz w:val="40"/>
        </w:rPr>
        <w:t>KRYCÍ LIST</w:t>
      </w:r>
      <w:r w:rsidR="001E2CF0" w:rsidRPr="00804E19">
        <w:rPr>
          <w:sz w:val="40"/>
        </w:rPr>
        <w:t xml:space="preserve"> – „KVALIFIKACE“</w:t>
      </w:r>
    </w:p>
    <w:p w:rsidR="00BF1035" w:rsidRPr="00966E5B" w:rsidRDefault="00BF1035" w:rsidP="00BF1035">
      <w:pPr>
        <w:jc w:val="center"/>
        <w:rPr>
          <w:b/>
        </w:rPr>
      </w:pPr>
    </w:p>
    <w:p w:rsidR="0079368B" w:rsidRPr="00B32194" w:rsidRDefault="00BF1035" w:rsidP="0079368B">
      <w:pPr>
        <w:jc w:val="center"/>
        <w:rPr>
          <w:b/>
        </w:rPr>
      </w:pPr>
      <w:r w:rsidRPr="00B32194">
        <w:rPr>
          <w:b/>
        </w:rPr>
        <w:t>„</w:t>
      </w:r>
      <w:r w:rsidR="0079368B" w:rsidRPr="00B32194">
        <w:rPr>
          <w:b/>
        </w:rPr>
        <w:t xml:space="preserve">Obnova a rozšíření přístrojového a softwarového vybavení </w:t>
      </w:r>
      <w:proofErr w:type="spellStart"/>
      <w:r w:rsidR="0079368B" w:rsidRPr="00B32194">
        <w:rPr>
          <w:b/>
        </w:rPr>
        <w:t>Kardiocentra</w:t>
      </w:r>
      <w:proofErr w:type="spellEnd"/>
      <w:r w:rsidR="0079368B" w:rsidRPr="00B32194">
        <w:rPr>
          <w:b/>
        </w:rPr>
        <w:t> IKEM</w:t>
      </w:r>
    </w:p>
    <w:p w:rsidR="00BF1035" w:rsidRPr="00B32194" w:rsidRDefault="0079368B" w:rsidP="0079368B">
      <w:pPr>
        <w:jc w:val="center"/>
        <w:rPr>
          <w:b/>
        </w:rPr>
      </w:pPr>
      <w:r w:rsidRPr="00B32194">
        <w:rPr>
          <w:b/>
        </w:rPr>
        <w:t>– Kardiologický informační systém, monitorovací jednotka – operační sál, monitorovací systém s možností měření invazivních tlaků</w:t>
      </w:r>
      <w:r w:rsidR="00BF1035" w:rsidRPr="00B32194">
        <w:rPr>
          <w:b/>
        </w:rPr>
        <w:t>“</w:t>
      </w:r>
    </w:p>
    <w:p w:rsidR="00C8367C" w:rsidRPr="00B32194" w:rsidRDefault="00C8367C" w:rsidP="00933081"/>
    <w:p w:rsidR="00835BB5" w:rsidRDefault="00835BB5">
      <w:pPr>
        <w:pStyle w:val="Zkladntext"/>
      </w:pPr>
      <w:r w:rsidRPr="00804E19">
        <w:t>Tento kompletně vyplněný krycí list musí být umístěn v úvodu nabídky</w:t>
      </w:r>
      <w:r w:rsidR="001E3C52" w:rsidRPr="00804E19">
        <w:t xml:space="preserve"> </w:t>
      </w:r>
      <w:r w:rsidR="00B32194" w:rsidRPr="00B32194">
        <w:t>uchazeče</w:t>
      </w:r>
      <w:r w:rsidR="00F31827" w:rsidRPr="00804E19">
        <w:t xml:space="preserve"> - svazku „KVALIFIKACE“</w:t>
      </w:r>
      <w:r w:rsidRPr="00804E19">
        <w:t>. Uvedené údaje se</w:t>
      </w:r>
      <w:r w:rsidR="00E54A61" w:rsidRPr="00804E19">
        <w:t> </w:t>
      </w:r>
      <w:r w:rsidRPr="00804E19">
        <w:t xml:space="preserve">musí shodovat s údaji uvedenými v nabídce a budou využity v rámci procesu otevírání obálek s nabídkami. </w:t>
      </w:r>
    </w:p>
    <w:p w:rsidR="00835BB5" w:rsidRPr="00804E19" w:rsidRDefault="00835BB5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106"/>
        <w:gridCol w:w="5902"/>
      </w:tblGrid>
      <w:tr w:rsidR="00835BB5" w:rsidRPr="00804E19" w:rsidTr="00B3219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gridSpan w:val="2"/>
            <w:vAlign w:val="center"/>
          </w:tcPr>
          <w:p w:rsidR="00835BB5" w:rsidRPr="00804E19" w:rsidRDefault="00835BB5">
            <w:pPr>
              <w:pStyle w:val="Nadpis1"/>
              <w:rPr>
                <w:rFonts w:ascii="Times New Roman" w:hAnsi="Times New Roman" w:cs="Times New Roman"/>
              </w:rPr>
            </w:pPr>
            <w:r w:rsidRPr="00804E19">
              <w:rPr>
                <w:rFonts w:ascii="Times New Roman" w:hAnsi="Times New Roman" w:cs="Times New Roman"/>
              </w:rPr>
              <w:t>Obchodní  firma/</w:t>
            </w:r>
            <w:r w:rsidR="00E9065B" w:rsidRPr="00804E19">
              <w:rPr>
                <w:rFonts w:ascii="Times New Roman" w:hAnsi="Times New Roman" w:cs="Times New Roman"/>
              </w:rPr>
              <w:t>název/</w:t>
            </w:r>
            <w:r w:rsidRPr="00804E19">
              <w:rPr>
                <w:rFonts w:ascii="Times New Roman" w:hAnsi="Times New Roman" w:cs="Times New Roman"/>
              </w:rPr>
              <w:t>jméno</w:t>
            </w:r>
            <w:r w:rsidR="00886E7D" w:rsidRPr="00804E19">
              <w:rPr>
                <w:rFonts w:ascii="Times New Roman" w:hAnsi="Times New Roman" w:cs="Times New Roman"/>
              </w:rPr>
              <w:t xml:space="preserve"> a</w:t>
            </w:r>
            <w:r w:rsidR="001E3C52" w:rsidRPr="00804E19">
              <w:rPr>
                <w:rFonts w:ascii="Times New Roman" w:hAnsi="Times New Roman" w:cs="Times New Roman"/>
              </w:rPr>
              <w:t> </w:t>
            </w:r>
            <w:r w:rsidR="00886E7D" w:rsidRPr="00804E19">
              <w:rPr>
                <w:rFonts w:ascii="Times New Roman" w:hAnsi="Times New Roman" w:cs="Times New Roman"/>
              </w:rPr>
              <w:t>příjmení</w:t>
            </w:r>
            <w:r w:rsidR="00E54A61" w:rsidRPr="00804E19">
              <w:rPr>
                <w:rFonts w:ascii="Times New Roman" w:hAnsi="Times New Roman" w:cs="Times New Roman"/>
              </w:rPr>
              <w:t xml:space="preserve"> </w:t>
            </w:r>
            <w:r w:rsidR="00B32194" w:rsidRPr="00B32194">
              <w:rPr>
                <w:rFonts w:ascii="Times New Roman" w:hAnsi="Times New Roman" w:cs="Times New Roman"/>
              </w:rPr>
              <w:t>uchazeče</w:t>
            </w:r>
          </w:p>
        </w:tc>
        <w:tc>
          <w:tcPr>
            <w:tcW w:w="5902" w:type="dxa"/>
            <w:vAlign w:val="center"/>
          </w:tcPr>
          <w:p w:rsidR="00835BB5" w:rsidRPr="00804E19" w:rsidRDefault="008E7CB2" w:rsidP="008E7CB2">
            <w:r w:rsidRPr="008E7CB2">
              <w:rPr>
                <w:i/>
                <w:highlight w:val="cyan"/>
              </w:rPr>
              <w:t>vyplnit</w:t>
            </w:r>
          </w:p>
        </w:tc>
      </w:tr>
      <w:tr w:rsidR="00835BB5" w:rsidRPr="00804E19" w:rsidTr="00B3219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gridSpan w:val="2"/>
            <w:vAlign w:val="center"/>
          </w:tcPr>
          <w:p w:rsidR="00835BB5" w:rsidRPr="00804E19" w:rsidRDefault="00835BB5" w:rsidP="00B32194">
            <w:pPr>
              <w:rPr>
                <w:b/>
                <w:vertAlign w:val="superscript"/>
              </w:rPr>
            </w:pPr>
            <w:r w:rsidRPr="00804E19">
              <w:rPr>
                <w:b/>
              </w:rPr>
              <w:t>Sídlo/</w:t>
            </w:r>
            <w:r w:rsidR="00E9065B" w:rsidRPr="00804E19">
              <w:rPr>
                <w:b/>
              </w:rPr>
              <w:t>místo podnikání/</w:t>
            </w:r>
            <w:r w:rsidR="00886E7D" w:rsidRPr="00804E19">
              <w:rPr>
                <w:b/>
              </w:rPr>
              <w:t>místo trvalého pobytu</w:t>
            </w:r>
            <w:r w:rsidRPr="00804E19">
              <w:rPr>
                <w:b/>
              </w:rPr>
              <w:t xml:space="preserve"> </w:t>
            </w:r>
            <w:r w:rsidR="00B32194" w:rsidRPr="00B32194">
              <w:rPr>
                <w:b/>
              </w:rPr>
              <w:t>uchazeče</w:t>
            </w:r>
          </w:p>
        </w:tc>
        <w:tc>
          <w:tcPr>
            <w:tcW w:w="5902" w:type="dxa"/>
            <w:vAlign w:val="center"/>
          </w:tcPr>
          <w:p w:rsidR="00835BB5" w:rsidRPr="00804E19" w:rsidRDefault="008E7CB2" w:rsidP="008E7CB2">
            <w:r w:rsidRPr="008E7CB2">
              <w:rPr>
                <w:i/>
                <w:highlight w:val="cyan"/>
              </w:rPr>
              <w:t>vyplnit</w:t>
            </w:r>
          </w:p>
        </w:tc>
      </w:tr>
      <w:tr w:rsidR="00835BB5" w:rsidRPr="00804E19" w:rsidTr="00B3219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gridSpan w:val="2"/>
            <w:vAlign w:val="center"/>
          </w:tcPr>
          <w:p w:rsidR="00835BB5" w:rsidRPr="00804E19" w:rsidRDefault="00835BB5">
            <w:pPr>
              <w:pStyle w:val="Nadpis1"/>
              <w:rPr>
                <w:rFonts w:ascii="Times New Roman" w:hAnsi="Times New Roman" w:cs="Times New Roman"/>
              </w:rPr>
            </w:pPr>
            <w:r w:rsidRPr="00804E19">
              <w:rPr>
                <w:rFonts w:ascii="Times New Roman" w:hAnsi="Times New Roman" w:cs="Times New Roman"/>
              </w:rPr>
              <w:t>Adresa pro poštovní styk</w:t>
            </w:r>
          </w:p>
        </w:tc>
        <w:tc>
          <w:tcPr>
            <w:tcW w:w="5902" w:type="dxa"/>
            <w:vAlign w:val="center"/>
          </w:tcPr>
          <w:p w:rsidR="00835BB5" w:rsidRPr="00804E19" w:rsidRDefault="008E7CB2" w:rsidP="008E7CB2">
            <w:r w:rsidRPr="008E7CB2">
              <w:rPr>
                <w:i/>
                <w:highlight w:val="cyan"/>
              </w:rPr>
              <w:t>vyplnit</w:t>
            </w:r>
          </w:p>
        </w:tc>
      </w:tr>
      <w:tr w:rsidR="00886E7D" w:rsidRPr="00804E19" w:rsidTr="00B3219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gridSpan w:val="2"/>
            <w:vAlign w:val="center"/>
          </w:tcPr>
          <w:p w:rsidR="00886E7D" w:rsidRPr="00B32194" w:rsidRDefault="00886E7D" w:rsidP="00B32194">
            <w:pPr>
              <w:rPr>
                <w:b/>
                <w:vertAlign w:val="superscript"/>
              </w:rPr>
            </w:pPr>
            <w:r w:rsidRPr="00804E19">
              <w:rPr>
                <w:b/>
              </w:rPr>
              <w:t xml:space="preserve">Právní forma </w:t>
            </w:r>
            <w:r w:rsidR="00B32194" w:rsidRPr="00B32194">
              <w:rPr>
                <w:b/>
              </w:rPr>
              <w:t>uchazeče</w:t>
            </w:r>
          </w:p>
        </w:tc>
        <w:tc>
          <w:tcPr>
            <w:tcW w:w="5902" w:type="dxa"/>
            <w:vAlign w:val="center"/>
          </w:tcPr>
          <w:p w:rsidR="00886E7D" w:rsidRPr="00804E19" w:rsidRDefault="008E7CB2" w:rsidP="008E7CB2">
            <w:r w:rsidRPr="008E7CB2">
              <w:rPr>
                <w:i/>
                <w:highlight w:val="cyan"/>
              </w:rPr>
              <w:t>vyplnit</w:t>
            </w:r>
          </w:p>
        </w:tc>
      </w:tr>
      <w:tr w:rsidR="00886E7D" w:rsidRPr="00804E19" w:rsidTr="00B3219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gridSpan w:val="2"/>
            <w:vAlign w:val="center"/>
          </w:tcPr>
          <w:p w:rsidR="00886E7D" w:rsidRPr="00B32194" w:rsidRDefault="00886E7D">
            <w:pPr>
              <w:rPr>
                <w:b/>
              </w:rPr>
            </w:pPr>
            <w:r w:rsidRPr="00804E19">
              <w:rPr>
                <w:b/>
              </w:rPr>
              <w:t>IČ</w:t>
            </w:r>
            <w:r w:rsidR="00C8367C">
              <w:rPr>
                <w:b/>
              </w:rPr>
              <w:t>O</w:t>
            </w:r>
            <w:r w:rsidRPr="00804E19">
              <w:rPr>
                <w:b/>
              </w:rPr>
              <w:t xml:space="preserve"> </w:t>
            </w:r>
            <w:r w:rsidR="00B32194" w:rsidRPr="00B32194">
              <w:rPr>
                <w:b/>
              </w:rPr>
              <w:t>uchazeče</w:t>
            </w:r>
          </w:p>
          <w:p w:rsidR="00886E7D" w:rsidRPr="00804E19" w:rsidRDefault="00886E7D" w:rsidP="00B32194">
            <w:pPr>
              <w:rPr>
                <w:b/>
              </w:rPr>
            </w:pPr>
            <w:r w:rsidRPr="00804E19">
              <w:rPr>
                <w:b/>
              </w:rPr>
              <w:t>(bylo-li přiděleno)</w:t>
            </w:r>
          </w:p>
        </w:tc>
        <w:tc>
          <w:tcPr>
            <w:tcW w:w="5902" w:type="dxa"/>
            <w:vAlign w:val="center"/>
          </w:tcPr>
          <w:p w:rsidR="00886E7D" w:rsidRPr="00804E19" w:rsidRDefault="008E7CB2" w:rsidP="008E7CB2">
            <w:r w:rsidRPr="008E7CB2">
              <w:rPr>
                <w:i/>
                <w:highlight w:val="cyan"/>
              </w:rPr>
              <w:t>vyplnit</w:t>
            </w:r>
          </w:p>
        </w:tc>
      </w:tr>
      <w:tr w:rsidR="00835BB5" w:rsidRPr="00804E19" w:rsidTr="00B3219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gridSpan w:val="2"/>
            <w:vAlign w:val="center"/>
          </w:tcPr>
          <w:p w:rsidR="00835BB5" w:rsidRPr="00804E19" w:rsidRDefault="00835BB5">
            <w:pPr>
              <w:rPr>
                <w:b/>
              </w:rPr>
            </w:pPr>
            <w:r w:rsidRPr="00804E19">
              <w:rPr>
                <w:b/>
              </w:rPr>
              <w:t xml:space="preserve">Jméno a funkce </w:t>
            </w:r>
          </w:p>
          <w:p w:rsidR="00835BB5" w:rsidRPr="00804E19" w:rsidRDefault="00835BB5">
            <w:pPr>
              <w:rPr>
                <w:b/>
              </w:rPr>
            </w:pPr>
            <w:r w:rsidRPr="00804E19">
              <w:rPr>
                <w:b/>
              </w:rPr>
              <w:t>statutárního orgánu</w:t>
            </w:r>
          </w:p>
        </w:tc>
        <w:tc>
          <w:tcPr>
            <w:tcW w:w="5902" w:type="dxa"/>
            <w:vAlign w:val="center"/>
          </w:tcPr>
          <w:p w:rsidR="00835BB5" w:rsidRPr="00804E19" w:rsidRDefault="008E7CB2" w:rsidP="008E7CB2">
            <w:r w:rsidRPr="008E7CB2">
              <w:rPr>
                <w:i/>
                <w:highlight w:val="cyan"/>
              </w:rPr>
              <w:t>vyplnit</w:t>
            </w:r>
          </w:p>
        </w:tc>
      </w:tr>
      <w:tr w:rsidR="00C8367C" w:rsidRPr="00804E19" w:rsidTr="00B3219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310" w:type="dxa"/>
            <w:gridSpan w:val="2"/>
            <w:tcBorders>
              <w:bottom w:val="single" w:sz="4" w:space="0" w:color="auto"/>
            </w:tcBorders>
            <w:vAlign w:val="center"/>
          </w:tcPr>
          <w:p w:rsidR="00C8367C" w:rsidRPr="00804E19" w:rsidRDefault="00C8367C" w:rsidP="00CD4072">
            <w:pPr>
              <w:rPr>
                <w:b/>
              </w:rPr>
            </w:pPr>
            <w:r>
              <w:rPr>
                <w:b/>
              </w:rPr>
              <w:t>Kontaktní osoba uchazeče</w:t>
            </w:r>
            <w:r w:rsidR="002205E6">
              <w:rPr>
                <w:b/>
              </w:rPr>
              <w:t>,</w:t>
            </w:r>
            <w:r>
              <w:rPr>
                <w:b/>
              </w:rPr>
              <w:t xml:space="preserve"> vč. kontaktních údajů (tel., fax, e-mail)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vAlign w:val="center"/>
          </w:tcPr>
          <w:p w:rsidR="00C8367C" w:rsidRPr="00804E19" w:rsidRDefault="008E7CB2" w:rsidP="008E7CB2">
            <w:r w:rsidRPr="008E7CB2">
              <w:rPr>
                <w:i/>
                <w:highlight w:val="cyan"/>
              </w:rPr>
              <w:t>vyplnit</w:t>
            </w:r>
          </w:p>
        </w:tc>
      </w:tr>
      <w:tr w:rsidR="00B32194" w:rsidRPr="00804E19" w:rsidTr="00B3219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3310" w:type="dxa"/>
            <w:gridSpan w:val="2"/>
            <w:tcBorders>
              <w:left w:val="nil"/>
              <w:right w:val="nil"/>
            </w:tcBorders>
            <w:vAlign w:val="center"/>
          </w:tcPr>
          <w:p w:rsidR="00B32194" w:rsidRDefault="00B32194" w:rsidP="00CD4072">
            <w:pPr>
              <w:rPr>
                <w:b/>
              </w:rPr>
            </w:pPr>
          </w:p>
        </w:tc>
        <w:tc>
          <w:tcPr>
            <w:tcW w:w="5902" w:type="dxa"/>
            <w:tcBorders>
              <w:left w:val="nil"/>
              <w:right w:val="nil"/>
            </w:tcBorders>
            <w:vAlign w:val="center"/>
          </w:tcPr>
          <w:p w:rsidR="00B32194" w:rsidRPr="008E7CB2" w:rsidRDefault="00B32194" w:rsidP="008E7CB2">
            <w:pPr>
              <w:rPr>
                <w:i/>
                <w:highlight w:val="cyan"/>
              </w:rPr>
            </w:pPr>
          </w:p>
        </w:tc>
      </w:tr>
      <w:tr w:rsidR="00B32194" w:rsidRPr="00804E19" w:rsidTr="00B321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212" w:type="dxa"/>
            <w:gridSpan w:val="3"/>
            <w:vAlign w:val="center"/>
          </w:tcPr>
          <w:p w:rsidR="00B32194" w:rsidRPr="008E7CB2" w:rsidRDefault="00B32194" w:rsidP="008E7CB2">
            <w:pPr>
              <w:rPr>
                <w:i/>
                <w:highlight w:val="cyan"/>
              </w:rPr>
            </w:pPr>
            <w:r w:rsidRPr="006134E4">
              <w:rPr>
                <w:b/>
              </w:rPr>
              <w:t>Přehled částí veřejné zakázky, na které uchazeč podává nabídku</w:t>
            </w:r>
          </w:p>
        </w:tc>
      </w:tr>
      <w:tr w:rsidR="00B32194" w:rsidRPr="00804E19" w:rsidTr="00B321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04" w:type="dxa"/>
            <w:vAlign w:val="center"/>
          </w:tcPr>
          <w:p w:rsidR="00B32194" w:rsidRDefault="00B32194" w:rsidP="00FE2BDC">
            <w:r>
              <w:t>č. části VZ</w:t>
            </w:r>
          </w:p>
        </w:tc>
        <w:tc>
          <w:tcPr>
            <w:tcW w:w="8008" w:type="dxa"/>
            <w:gridSpan w:val="2"/>
            <w:vAlign w:val="center"/>
          </w:tcPr>
          <w:p w:rsidR="00B32194" w:rsidRDefault="00B32194" w:rsidP="00FE2BDC">
            <w:r>
              <w:t>název části VZ</w:t>
            </w:r>
          </w:p>
        </w:tc>
      </w:tr>
      <w:tr w:rsidR="00B32194" w:rsidRPr="00804E19" w:rsidTr="00B321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04" w:type="dxa"/>
            <w:vAlign w:val="center"/>
          </w:tcPr>
          <w:p w:rsidR="00B32194" w:rsidRPr="006134E4" w:rsidRDefault="00B32194" w:rsidP="00FE2BDC">
            <w:pPr>
              <w:rPr>
                <w:i/>
                <w:highlight w:val="cyan"/>
              </w:rPr>
            </w:pPr>
            <w:r w:rsidRPr="006134E4">
              <w:rPr>
                <w:i/>
                <w:highlight w:val="cyan"/>
              </w:rPr>
              <w:t>vyplnit</w:t>
            </w:r>
          </w:p>
        </w:tc>
        <w:tc>
          <w:tcPr>
            <w:tcW w:w="8008" w:type="dxa"/>
            <w:gridSpan w:val="2"/>
            <w:vAlign w:val="center"/>
          </w:tcPr>
          <w:p w:rsidR="00B32194" w:rsidRPr="006134E4" w:rsidRDefault="00B32194" w:rsidP="00FE2BDC">
            <w:pPr>
              <w:rPr>
                <w:i/>
                <w:highlight w:val="cyan"/>
              </w:rPr>
            </w:pPr>
            <w:r w:rsidRPr="006134E4">
              <w:rPr>
                <w:i/>
                <w:highlight w:val="cyan"/>
              </w:rPr>
              <w:t>vyplnit</w:t>
            </w:r>
          </w:p>
        </w:tc>
      </w:tr>
      <w:tr w:rsidR="00B32194" w:rsidRPr="00804E19" w:rsidTr="00B321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B32194" w:rsidRPr="006134E4" w:rsidRDefault="00B32194" w:rsidP="00FE2BDC">
            <w:pPr>
              <w:rPr>
                <w:i/>
                <w:highlight w:val="cyan"/>
              </w:rPr>
            </w:pPr>
            <w:r w:rsidRPr="006134E4">
              <w:rPr>
                <w:i/>
                <w:highlight w:val="cyan"/>
              </w:rPr>
              <w:t>vyplnit</w:t>
            </w:r>
          </w:p>
        </w:tc>
        <w:tc>
          <w:tcPr>
            <w:tcW w:w="8008" w:type="dxa"/>
            <w:gridSpan w:val="2"/>
            <w:tcBorders>
              <w:bottom w:val="single" w:sz="4" w:space="0" w:color="auto"/>
            </w:tcBorders>
            <w:vAlign w:val="center"/>
          </w:tcPr>
          <w:p w:rsidR="00B32194" w:rsidRPr="006134E4" w:rsidRDefault="00B32194" w:rsidP="00B32194">
            <w:pPr>
              <w:rPr>
                <w:i/>
                <w:highlight w:val="cyan"/>
              </w:rPr>
            </w:pPr>
            <w:r w:rsidRPr="006134E4">
              <w:rPr>
                <w:i/>
                <w:highlight w:val="cyan"/>
              </w:rPr>
              <w:t>vyplnit</w:t>
            </w:r>
            <w:r>
              <w:rPr>
                <w:i/>
                <w:highlight w:val="cyan"/>
              </w:rPr>
              <w:t xml:space="preserve"> </w:t>
            </w:r>
            <w:r w:rsidRPr="006134E4">
              <w:rPr>
                <w:i/>
                <w:highlight w:val="cyan"/>
              </w:rPr>
              <w:t xml:space="preserve">(uchazeč </w:t>
            </w:r>
            <w:r>
              <w:rPr>
                <w:i/>
                <w:highlight w:val="cyan"/>
              </w:rPr>
              <w:t>odstraní</w:t>
            </w:r>
            <w:r w:rsidRPr="006134E4">
              <w:rPr>
                <w:i/>
                <w:highlight w:val="cyan"/>
              </w:rPr>
              <w:t xml:space="preserve"> řád</w:t>
            </w:r>
            <w:r>
              <w:rPr>
                <w:i/>
                <w:highlight w:val="cyan"/>
              </w:rPr>
              <w:t xml:space="preserve">ek v případě podání nabídky pouze na </w:t>
            </w:r>
            <w:r>
              <w:rPr>
                <w:i/>
                <w:highlight w:val="cyan"/>
              </w:rPr>
              <w:t>1</w:t>
            </w:r>
            <w:r>
              <w:rPr>
                <w:i/>
                <w:highlight w:val="cyan"/>
              </w:rPr>
              <w:t xml:space="preserve"> část VZ)</w:t>
            </w:r>
          </w:p>
        </w:tc>
      </w:tr>
      <w:tr w:rsidR="00B32194" w:rsidRPr="00804E19" w:rsidTr="00B3219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3310" w:type="dxa"/>
            <w:gridSpan w:val="2"/>
            <w:tcBorders>
              <w:left w:val="nil"/>
              <w:right w:val="nil"/>
            </w:tcBorders>
            <w:vAlign w:val="center"/>
          </w:tcPr>
          <w:p w:rsidR="00B32194" w:rsidRDefault="00B32194" w:rsidP="00CD4072">
            <w:pPr>
              <w:rPr>
                <w:b/>
              </w:rPr>
            </w:pPr>
          </w:p>
        </w:tc>
        <w:tc>
          <w:tcPr>
            <w:tcW w:w="5902" w:type="dxa"/>
            <w:tcBorders>
              <w:left w:val="nil"/>
              <w:right w:val="nil"/>
            </w:tcBorders>
            <w:vAlign w:val="center"/>
          </w:tcPr>
          <w:p w:rsidR="00B32194" w:rsidRPr="008E7CB2" w:rsidRDefault="00B32194" w:rsidP="008E7CB2">
            <w:pPr>
              <w:rPr>
                <w:i/>
                <w:highlight w:val="cyan"/>
              </w:rPr>
            </w:pPr>
          </w:p>
        </w:tc>
      </w:tr>
      <w:tr w:rsidR="00B32194" w:rsidRPr="00804E19" w:rsidTr="00B3219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gridSpan w:val="2"/>
            <w:vAlign w:val="center"/>
          </w:tcPr>
          <w:p w:rsidR="00B32194" w:rsidRPr="00804E19" w:rsidRDefault="00B32194" w:rsidP="00FE2BDC">
            <w:r w:rsidRPr="00804E19">
              <w:rPr>
                <w:b/>
              </w:rPr>
              <w:t xml:space="preserve">Podpis </w:t>
            </w:r>
            <w:r w:rsidRPr="00B32194">
              <w:rPr>
                <w:b/>
              </w:rPr>
              <w:t>uchazeče</w:t>
            </w:r>
          </w:p>
        </w:tc>
        <w:tc>
          <w:tcPr>
            <w:tcW w:w="5902" w:type="dxa"/>
            <w:vAlign w:val="center"/>
          </w:tcPr>
          <w:p w:rsidR="00B32194" w:rsidRPr="00804E19" w:rsidRDefault="00B32194" w:rsidP="00FE2BDC">
            <w:r w:rsidRPr="008E7CB2">
              <w:rPr>
                <w:i/>
                <w:highlight w:val="cyan"/>
              </w:rPr>
              <w:t>vyplnit</w:t>
            </w:r>
          </w:p>
        </w:tc>
      </w:tr>
      <w:tr w:rsidR="00B32194" w:rsidRPr="00804E19" w:rsidTr="00B3219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gridSpan w:val="2"/>
            <w:vAlign w:val="center"/>
          </w:tcPr>
          <w:p w:rsidR="00B32194" w:rsidRPr="008E7CB2" w:rsidRDefault="00B32194" w:rsidP="00FE2BDC">
            <w:pPr>
              <w:rPr>
                <w:b/>
              </w:rPr>
            </w:pPr>
            <w:r w:rsidRPr="00804E19">
              <w:rPr>
                <w:b/>
              </w:rPr>
              <w:t>Datum a razítk</w:t>
            </w:r>
            <w:r>
              <w:rPr>
                <w:b/>
              </w:rPr>
              <w:t>o</w:t>
            </w:r>
          </w:p>
        </w:tc>
        <w:tc>
          <w:tcPr>
            <w:tcW w:w="5902" w:type="dxa"/>
            <w:vAlign w:val="center"/>
          </w:tcPr>
          <w:p w:rsidR="00B32194" w:rsidRPr="00804E19" w:rsidRDefault="00B32194" w:rsidP="00FE2BDC">
            <w:r w:rsidRPr="008E7CB2">
              <w:rPr>
                <w:i/>
                <w:highlight w:val="cyan"/>
              </w:rPr>
              <w:t>vyplnit</w:t>
            </w:r>
          </w:p>
        </w:tc>
      </w:tr>
    </w:tbl>
    <w:p w:rsidR="00835BB5" w:rsidRPr="00804E19" w:rsidRDefault="00835BB5" w:rsidP="00B32194"/>
    <w:sectPr w:rsidR="00835BB5" w:rsidRPr="00804E19" w:rsidSect="00485323">
      <w:headerReference w:type="default" r:id="rId12"/>
      <w:footerReference w:type="default" r:id="rId13"/>
      <w:pgSz w:w="11906" w:h="16838"/>
      <w:pgMar w:top="1032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2E6" w:rsidRDefault="00DC12E6">
      <w:r>
        <w:separator/>
      </w:r>
    </w:p>
  </w:endnote>
  <w:endnote w:type="continuationSeparator" w:id="0">
    <w:p w:rsidR="00DC12E6" w:rsidRDefault="00DC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Default="00996F65" w:rsidP="00682E4F">
    <w:pPr>
      <w:spacing w:line="336" w:lineRule="auto"/>
      <w:jc w:val="center"/>
      <w:rPr>
        <w:rFonts w:ascii="Arial Narrow" w:hAnsi="Arial Narrow"/>
        <w:color w:val="9F9EC8"/>
        <w:spacing w:val="1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2E6" w:rsidRDefault="00DC12E6">
      <w:r>
        <w:separator/>
      </w:r>
    </w:p>
  </w:footnote>
  <w:footnote w:type="continuationSeparator" w:id="0">
    <w:p w:rsidR="00DC12E6" w:rsidRDefault="00DC1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Pr="00C8367C" w:rsidRDefault="00C8367C" w:rsidP="00C8367C">
    <w:pPr>
      <w:pStyle w:val="Zhlav"/>
      <w:jc w:val="right"/>
      <w:rPr>
        <w:i/>
      </w:rPr>
    </w:pPr>
    <w:r w:rsidRPr="00C8367C">
      <w:rPr>
        <w:i/>
      </w:rPr>
      <w:t>Příloha č. 3 ZD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69A5"/>
    <w:rsid w:val="00057C11"/>
    <w:rsid w:val="000D4F7A"/>
    <w:rsid w:val="001040A8"/>
    <w:rsid w:val="001469A5"/>
    <w:rsid w:val="00156495"/>
    <w:rsid w:val="001E2CF0"/>
    <w:rsid w:val="001E3C52"/>
    <w:rsid w:val="002205E6"/>
    <w:rsid w:val="002D53B7"/>
    <w:rsid w:val="002F26C0"/>
    <w:rsid w:val="00411442"/>
    <w:rsid w:val="00485323"/>
    <w:rsid w:val="004F225D"/>
    <w:rsid w:val="0053373A"/>
    <w:rsid w:val="006134E4"/>
    <w:rsid w:val="00614BFC"/>
    <w:rsid w:val="0063159D"/>
    <w:rsid w:val="00682E4F"/>
    <w:rsid w:val="006C1E46"/>
    <w:rsid w:val="00726219"/>
    <w:rsid w:val="00741867"/>
    <w:rsid w:val="0079368B"/>
    <w:rsid w:val="007D189E"/>
    <w:rsid w:val="00804E19"/>
    <w:rsid w:val="00835BB5"/>
    <w:rsid w:val="00886E7D"/>
    <w:rsid w:val="008E7CB2"/>
    <w:rsid w:val="0090559D"/>
    <w:rsid w:val="00933081"/>
    <w:rsid w:val="00996F65"/>
    <w:rsid w:val="009B45A7"/>
    <w:rsid w:val="00A048B1"/>
    <w:rsid w:val="00A322D8"/>
    <w:rsid w:val="00A85BF6"/>
    <w:rsid w:val="00B13EF6"/>
    <w:rsid w:val="00B32194"/>
    <w:rsid w:val="00B47E97"/>
    <w:rsid w:val="00B54110"/>
    <w:rsid w:val="00BC460B"/>
    <w:rsid w:val="00BC5A6A"/>
    <w:rsid w:val="00BD379C"/>
    <w:rsid w:val="00BF1035"/>
    <w:rsid w:val="00BF35ED"/>
    <w:rsid w:val="00C00F11"/>
    <w:rsid w:val="00C239C0"/>
    <w:rsid w:val="00C8367C"/>
    <w:rsid w:val="00CB0B88"/>
    <w:rsid w:val="00CB356D"/>
    <w:rsid w:val="00CD4072"/>
    <w:rsid w:val="00CE778C"/>
    <w:rsid w:val="00D10E32"/>
    <w:rsid w:val="00DC12E6"/>
    <w:rsid w:val="00DC643B"/>
    <w:rsid w:val="00E448FB"/>
    <w:rsid w:val="00E54A61"/>
    <w:rsid w:val="00E9065B"/>
    <w:rsid w:val="00EC5059"/>
    <w:rsid w:val="00EF678C"/>
    <w:rsid w:val="00F124B9"/>
    <w:rsid w:val="00F31827"/>
    <w:rsid w:val="00FD3DBF"/>
    <w:rsid w:val="00FD739C"/>
    <w:rsid w:val="00FE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1867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rsid w:val="007418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1867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D10E3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10E32"/>
    <w:rPr>
      <w:vertAlign w:val="superscript"/>
    </w:rPr>
  </w:style>
  <w:style w:type="table" w:styleId="Mkatabulky">
    <w:name w:val="Table Grid"/>
    <w:basedOn w:val="Normlntabulka"/>
    <w:rsid w:val="00C83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CD40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407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lienti\&#268;esk&#225;%20centr&#225;la%20cestovn&#237;ho%20ruchu(00482)\Sm&#283;rnice%20CzechTourismu-ve&#345;ejn&#233;%20zak&#225;zky%20(0047)\Vzorov&#233;%20p&#345;&#237;lohy\R-2-p&#345;&#237;l.3%20Sm&#283;rnice-kryc&#237;%20list,VZOR-070104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Id xmlns="b5cc2ae1-2329-4532-9ccf-347daa3d07cd">21602787-1bfa-4ddc-9e14-e76a3dde1b14</DokumentId>
    <DruhDokumentu xmlns="B5CC2AE1-2329-4532-9CCF-347DAA3D07CD">Dopis</DruhDokumentu>
    <Pripad xmlns="B5CC2AE1-2329-4532-9CCF-347DAA3D07CD" xsi:nil="true"/>
    <Schvalil xmlns="B5CC2AE1-2329-4532-9CCF-347DAA3D07CD">
      <UserInfo xmlns="B5CC2AE1-2329-4532-9CCF-347DAA3D07CD">
        <DisplayName xmlns="B5CC2AE1-2329-4532-9CCF-347DAA3D07CD"/>
        <AccountId xmlns="B5CC2AE1-2329-4532-9CCF-347DAA3D07CD" xsi:nil="true"/>
        <AccountType xmlns="B5CC2AE1-2329-4532-9CCF-347DAA3D07CD"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20FC1972-825F-4E3C-B666-E2E5E41E2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59C95-A0AA-4982-A7B5-9CA423BD74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2114D8-39CB-48E2-A0F2-78521DCDE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1694492-15C3-40FF-BF4A-4122AE186A85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R-2-příl.3 Směrnice-krycí list,VZOR-070104.dot</Template>
  <TotalTime>12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</vt:lpstr>
    </vt:vector>
  </TitlesOfParts>
  <Company>TSK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</dc:title>
  <dc:subject/>
  <dc:creator>0044</dc:creator>
  <cp:keywords/>
  <dc:description/>
  <cp:lastModifiedBy>0094</cp:lastModifiedBy>
  <cp:revision>4</cp:revision>
  <cp:lastPrinted>2012-01-11T11:10:00Z</cp:lastPrinted>
  <dcterms:created xsi:type="dcterms:W3CDTF">2012-08-22T09:05:00Z</dcterms:created>
  <dcterms:modified xsi:type="dcterms:W3CDTF">2012-08-22T09:21:00Z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